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DANIŞMANLIK TEDBİRİ UYGULAMALARI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ÇOCUK TANIMA FORMU</w:t>
      </w:r>
      <w:bookmarkStart w:id="0" w:name="_GoBack"/>
      <w:bookmarkEnd w:id="0"/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ADI- SOYADI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T.C. KİMLİK NUMARASI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  <w:tc>
          <w:tcPr>
            <w:tcW w:w="6237" w:type="dxa"/>
            <w:tcBorders>
              <w:left w:val="nil"/>
              <w:right w:val="nil"/>
            </w:tcBorders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08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DOSYA NUMARASI</w:t>
            </w:r>
          </w:p>
        </w:tc>
        <w:tc>
          <w:tcPr>
            <w:tcW w:w="6237" w:type="dxa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6237"/>
      </w:tblGrid>
      <w:tr w:rsidR="007226CD" w:rsidRPr="007226CD" w:rsidTr="009F63A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İLK GÖRÜŞME TARİHİ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26CD" w:rsidRPr="007226CD" w:rsidRDefault="007226CD" w:rsidP="007226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8"/>
        <w:gridCol w:w="5374"/>
      </w:tblGrid>
      <w:tr w:rsidR="007226CD" w:rsidRPr="007226CD" w:rsidTr="009F63A6">
        <w:tc>
          <w:tcPr>
            <w:tcW w:w="9322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Çocukla İlgili Genel Bilgiler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Hukuki statüsü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Suça Sürüklenen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Mağdur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Tanık                            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sym w:font="Symbol" w:char="F081"/>
            </w: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 Korunmaya muhtaç</w:t>
            </w: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Cinsiyeti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 ve tarihi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394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(Lütfen posta kodunu belirtiniz) ve telefon numarası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537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751"/>
        <w:gridCol w:w="2576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1.          Danışmanlık Tedbiri İle İlgili Bilgiler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1.1.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 hakkında bilgi düzeyi nedir?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1.2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Danışmanlık tedbirine konu olan fiili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kabul ediyor mu?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□Kısmen kabul ediyor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Yorum yapmıyor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1.3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tedbirine konu olan fiile ilişkin bilgiler (Kısaca olayın nasıl olduğunu özetleyiniz)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1.4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 danışmanlık tedbirine konu olan fiilin nedenlerini nasıl açıklıyor, bununla ilgili ne düşünüyor?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1.5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Danışmanlık tedbirinin yanı sıra verilen bir tedbir var mı?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Hayır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Sağlık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Var, Eğitim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Var Barınma Tedbiri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Var, Bakım Tedbiri    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</w:t>
            </w:r>
          </w:p>
        </w:tc>
        <w:tc>
          <w:tcPr>
            <w:tcW w:w="575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hakkında alınmış bir tedbir var mı? </w:t>
            </w:r>
          </w:p>
        </w:tc>
        <w:tc>
          <w:tcPr>
            <w:tcW w:w="2576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1.6.a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“Var” kelimesi ile başlayan seçeneği/seçenekleri işaretlediyseniz açıklayın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59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1.7</w:t>
            </w:r>
          </w:p>
        </w:tc>
        <w:tc>
          <w:tcPr>
            <w:tcW w:w="8327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Düşünceler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6"/>
        <w:gridCol w:w="2929"/>
        <w:gridCol w:w="5417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br w:type="page"/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br w:type="page"/>
              <w:t>2</w:t>
            </w: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002060"/>
                <w:lang w:eastAsia="tr-TR"/>
              </w:rPr>
              <w:t>.          Aile Bilgileri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hayatta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Anne hayatta         □ Anne ölü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Baba hayatta         □ Baba ölü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2.2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Anne-babanın medeni durumu nedir? Ayrı ayrı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Anne-baba boşanmış/ ayrı yaşıyorsa çocuk kiminle yaşıyor?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Yalnız                 □ Annesiyle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Babasıyla            □ Akrabasıyla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Arkadaşlarıyla    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 ailesinden ayrı yaşıyorsa aile bireyleriyle ne sıklıkta görüşüyor?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Annenin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Babanın eğitim durumu ve mesleği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geçim kaynakları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Kendi geliri            □ Annenin geliri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Babanın geliri        □ Gayrimenkul geliri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Akraba yardımı      □ Devlet yardımı                  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Diğer (Açıklayınız)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2.8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Ailenin gelir durumu nasıl bir geçim düzeyi sağlıyor?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Çok iyi                   □ İyi            □ Normal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□Yetersiz                  □ Gelir kaynağı yok  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Kardeşi var mı?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2.9.a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kardeşlerinin durumunu belirtiniz.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u w:val="single"/>
                <w:lang w:eastAsia="tr-TR"/>
              </w:rPr>
              <w:t>CinsiyetiYaşıEğitimiMesleği Öz/ Üvey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3-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4-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5-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2.9.b</w:t>
            </w:r>
          </w:p>
        </w:tc>
        <w:tc>
          <w:tcPr>
            <w:tcW w:w="8346" w:type="dxa"/>
            <w:gridSpan w:val="2"/>
            <w:shd w:val="clear" w:color="auto" w:fill="FFFFFF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Kardeşler ile ilgili belirtilmek istenen diğer durum/durumlar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2.10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Çocuk, çocukluk döneminde ailesinden ayrı kaldı mı?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2.11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Aile bireyleri ile ilişkisini, anne ve babasının kendini yetiştirme tutumunu nasıl değerlendiriyor?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Açıklayınız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2.12</w:t>
            </w: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Çocukluk döneminde aile içinde fiziksel, cinsel, duygusal şiddet/ istismar gördü mü?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   □ Hayır    </w:t>
            </w:r>
          </w:p>
        </w:tc>
      </w:tr>
      <w:tr w:rsidR="007226CD" w:rsidRPr="007226CD" w:rsidTr="009F63A6">
        <w:tc>
          <w:tcPr>
            <w:tcW w:w="976" w:type="dxa"/>
            <w:tcBorders>
              <w:right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2.12.a</w:t>
            </w: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Şiddet/istismar gördüyse kimden gördüğünü, türünü ve sıklığını açıklayınız.</w:t>
            </w:r>
          </w:p>
        </w:tc>
        <w:tc>
          <w:tcPr>
            <w:tcW w:w="5417" w:type="dxa"/>
            <w:tcBorders>
              <w:left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2.13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Çocukluk döneminde aile içinde herhangi bir travmatik olay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yaşadı mı? Açıklayınız. 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fiziksel, zihinsel veya psikolojik bir rahatsızlığı olan biri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2.14.a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rahatsızlığını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madde kullanımı veya kumar alışkanlığı gibi bir problem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2.15.a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kime ait olduğunu ve türünü belirtiniz.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Ailesinde sabıkası olan var mı? 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    □ Hayır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2.16.a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kime ait olduğunu ve suçu belirtiniz.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2.17</w:t>
            </w:r>
          </w:p>
        </w:tc>
        <w:tc>
          <w:tcPr>
            <w:tcW w:w="29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ailesi ile ilgili en iyi anısı ve en iyi anlaştığı kişi kim?</w:t>
            </w:r>
          </w:p>
        </w:tc>
        <w:tc>
          <w:tcPr>
            <w:tcW w:w="5417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2.18</w:t>
            </w: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7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46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4045"/>
        <w:gridCol w:w="4434"/>
      </w:tblGrid>
      <w:tr w:rsidR="007226CD" w:rsidRPr="007226CD" w:rsidTr="009F63A6"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        Eğitim Durumu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3.1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 nedir? Öğrenimine devam ediyorsa hangi aşamada olduğunu ya da eğitimini yarım bırakıp bırakmadığını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3.2 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 kendi okul başarısını nasıl değerlendiriyor?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başarılı            □ Başarılı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Orta                        □ Yetersiz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Başarısız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3.3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 konusundaki tutumu nedir?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Çok istekli              □ İstekli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Kararsız                  □ Az istekli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İsteksiz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3.4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eğitimine devam etmesi konusunda ebeveynin tutumu nedir?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3.5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 mı?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Fazla        □ Orta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Az             □ Hiç 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3.5.a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okula devamsızlık durumu varsa nedenini belirtiniz.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Sık sık okul değiştiriyor mu?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Evet         □ Hayır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3.6.a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nedenini belirtiniz.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3.7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Öğretmenleri ve okul arkadaşları ile ilişkileri nasıl?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3.8</w:t>
            </w:r>
          </w:p>
        </w:tc>
        <w:tc>
          <w:tcPr>
            <w:tcW w:w="40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eğitime devam etmesini engelleyecek herhangi bir durumu var mı? Açıklayınız. </w:t>
            </w:r>
          </w:p>
        </w:tc>
        <w:tc>
          <w:tcPr>
            <w:tcW w:w="443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43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3.9</w:t>
            </w: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43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7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4129"/>
        <w:gridCol w:w="4303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br w:type="page"/>
              <w:t>4.        Yerleşim Yeri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olarak kalacak yeri var mı?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yaşadığı yerin türünü belirtiniz. Hayırı işaretlediyseniz nerede yaşadığını ayrıntıları ile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4.1.b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Daimi adresi olmasına rağmen geçici olarak kaldığı bir yer var mı? Varsa belirtiniz.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Oturduğu adres sürekli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değişiyor mu?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4.2.a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daha önceki yaşadığı yerler ve adres değişikliğinin nedeni hakkında ayrıntılı bilgi veriniz.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4.5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Kimlerle yaşıyor?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Yaşadığı yer (oturduğu mahalle) risk faktörlerini tetikliyor mu?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   □ Kısmen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4.6.a</w:t>
            </w:r>
          </w:p>
        </w:tc>
        <w:tc>
          <w:tcPr>
            <w:tcW w:w="4129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/ kısmeni işaretlediyseniz ne yönde ve nasıl işleyen bir etki var? Belirtiniz (Örneğin oturduğu mahallede birçok kişinin geçimini suçlu davranışlarla karşılaması). </w:t>
            </w:r>
          </w:p>
        </w:tc>
        <w:tc>
          <w:tcPr>
            <w:tcW w:w="430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4.7</w:t>
            </w: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0"/>
        <w:gridCol w:w="4173"/>
        <w:gridCol w:w="4245"/>
      </w:tblGrid>
      <w:tr w:rsidR="007226CD" w:rsidRPr="007226CD" w:rsidTr="009F63A6">
        <w:tc>
          <w:tcPr>
            <w:tcW w:w="9288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         Sosyal Çevre Bilgileri</w:t>
            </w: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arkadaş(lar)ı var mı?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Yeterli sayıda arkadaşı yoksa nedenini açıklayınız. Varsa arkadaşları ile ilişkileri nasıl? Açıklayınız.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5.1b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Arkadaşlarının isteklerine yeri geldiğinde hayır diyebiliyor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5.2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Arkadaşlarını genellikle hangi çevreden seçiyor (iş, okul, mahalle vs.) ve kendi yaş grubuna uygun arkadaş seçiyor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5.3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varsa ne sıklıkta görüşüyorlar?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Arkadaş(lar)ı arasında daha önce herhangi bir fiil nedeniyle yargılanan oldu mu?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□ Hayır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5.4.a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bu arkadaşları ile ilişkisinin düzeyini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5.5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alkollü araba kullanma, kavga çıkartma, kamu malına zarar verme, uyuşturucu kullanma gibi riskli davranışlar gösteriyorlarsa ne kadar sıklıkla gösterdiklerini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Hemen hemen her zaman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Çoğunlukla           □ Bazen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Nadiren                 □ Hiçbir zaman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5.6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Ailesinin riskli davranışlar gösteren arkadaşlarına ilişkin tutumu nedir, onların bu tutumuna karşı tepkisi nedir? 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5.7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Arkadaş(lar)ı ile ne tür faaliyetlerde bulunuyor? Belirtiniz.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5.8</w:t>
            </w:r>
          </w:p>
        </w:tc>
        <w:tc>
          <w:tcPr>
            <w:tcW w:w="4173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Çocuk; Risk faktörlerinden uzak durması konusunda yeterli arkadaş desteğine sahip mi? Sahipse kim olduğunu belirtiniz. </w:t>
            </w:r>
          </w:p>
        </w:tc>
        <w:tc>
          <w:tcPr>
            <w:tcW w:w="4245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Kısmen    □ Yorum yapmıyor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7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5.9</w:t>
            </w: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7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18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"/>
        <w:gridCol w:w="3824"/>
        <w:gridCol w:w="4721"/>
      </w:tblGrid>
      <w:tr w:rsidR="007226CD" w:rsidRPr="007226CD" w:rsidTr="009F63A6">
        <w:trPr>
          <w:trHeight w:val="148"/>
        </w:trPr>
        <w:tc>
          <w:tcPr>
            <w:tcW w:w="9322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        Fiziki ve Sağlık Durumu</w:t>
            </w: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6.1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Fiziksel engeli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6.2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önemli bir hastalık geçirdi veya ameliyat oldu mu?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4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6.3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Devam eden fiziksel bir hastalığı var mı? Varsa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555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6.4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hastalık/hastalıklar için tedavi görüyor mu? Görüyorsa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6.5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 sağlık problemi nedeniyle düzenli olarak kullandığı bir ilaç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849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6.6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Çocuğun, sağlığını tehlikeye düşürecek herhangi bir riskli davranışı var mı? Evet ise belirtiniz.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1126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6.7</w:t>
            </w:r>
          </w:p>
        </w:tc>
        <w:tc>
          <w:tcPr>
            <w:tcW w:w="3824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Çocuğun danışmanlıkta göz önünde bulundurulması gereken herhangi bir geçici sağlık durumu var mı? Evet ise belirtiniz. </w:t>
            </w:r>
          </w:p>
        </w:tc>
        <w:tc>
          <w:tcPr>
            <w:tcW w:w="472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rPr>
          <w:trHeight w:val="278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6.8</w:t>
            </w: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571"/>
        </w:trPr>
        <w:tc>
          <w:tcPr>
            <w:tcW w:w="77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545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6"/>
        <w:gridCol w:w="3788"/>
        <w:gridCol w:w="4642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          Psikolojik Durumu</w:t>
            </w: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doktor tarafından tanısı konmuş psikolojik bir rahatsızlık geçirdi mi? Evet ise belirtiniz. 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7.2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Bu rahatsızlık nedeniyle tedavi gördü mü? Evet ise tedavi süresini ve nerede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7.3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herhangi bir psikolojik rahatsızlığı var mı? Evet ise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7.4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Psikolojik rahatsızlığı için tedavi görüyor mu? Evet ise nerede ve ne kadar süredir tedavi gördüğünü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7.5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Daha önce veya şu an kendine zarar verme davranışı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olmuş mu? 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 ise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7.6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intihar girişiminde bulunmuş mu? Evet ise kaç kez ve hangi nedenle/ nedenlerle, nasıl intihar girişiminde bulunduğunu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□ Hayır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7.7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Şu an intihar davranışını nasıl değerlendiriyor?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7.8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duygu ve düşünceleri günlük hayatındaki faaliyetlerini olumsuz etkiliyor mu? Açıklayınız.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lastRenderedPageBreak/>
              <w:t>7.9</w:t>
            </w:r>
          </w:p>
        </w:tc>
        <w:tc>
          <w:tcPr>
            <w:tcW w:w="378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Daha önce tanısı konmamış herhangi bir psikolojik veya zihinsel problemi olabileceğine ilişkin bir gözleminiz oldu mu? Belirtiniz.</w:t>
            </w:r>
          </w:p>
        </w:tc>
        <w:tc>
          <w:tcPr>
            <w:tcW w:w="4642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7.10</w:t>
            </w: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856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30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891"/>
        <w:gridCol w:w="3578"/>
      </w:tblGrid>
      <w:tr w:rsidR="007226CD" w:rsidRPr="007226CD" w:rsidTr="009F63A6">
        <w:tc>
          <w:tcPr>
            <w:tcW w:w="9286" w:type="dxa"/>
            <w:gridSpan w:val="3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  <w:r w:rsidRPr="007226CD">
              <w:rPr>
                <w:rFonts w:ascii="Arial" w:eastAsia="Times New Roman" w:hAnsi="Arial" w:cs="Arial"/>
                <w:sz w:val="24"/>
                <w:szCs w:val="24"/>
                <w:shd w:val="clear" w:color="auto" w:fill="002060"/>
                <w:lang w:eastAsia="tr-TR"/>
              </w:rPr>
              <w:t>.       Madde Kullanımı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Hiç madde (alkol, uçucu, uyuşturucu ya da uyarıcı) kullandı mı?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8.1.a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Eveti işaretlediyseniz madde kullanım tarihçesini, şu andaki kullanım miktarını, türünü ve derecesini belirtiniz. 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8.2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Alkol kullanımı var ise, alkolle birlikte herhangi bir ilaç ya da başka bir madde kullanıyor mu?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</w:t>
            </w:r>
          </w:p>
        </w:tc>
        <w:tc>
          <w:tcPr>
            <w:tcW w:w="4891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kullanımına bağlı olarak tedavi(ler) gördü mü?</w:t>
            </w:r>
          </w:p>
        </w:tc>
        <w:tc>
          <w:tcPr>
            <w:tcW w:w="3578" w:type="dxa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Evet         □ Hayır</w:t>
            </w: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8.3.a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Eveti işaretlediyseniz tedavi(ler) gördüğü yaşı, tedavinin başarı düzeyi ve kişinin madde kullanımını tekrarlayıp tekrarlamadığını belirtiniz.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8.4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 kişi üzerindeki etkilerini açıklayınız (Madde kullanımına tolerans gelişimi, taşkınlık yaratma eğilimi vs.).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8.5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Madde kullanımının, kişinin aile, sosyal çevresi, iş veya okul yaşantısı üzerindeki etkilerini açıklayınız.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8.6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Kişinin kullandığı maddeyi bırakmak konusundaki motivasyonu nedir?</w:t>
            </w:r>
          </w:p>
        </w:tc>
      </w:tr>
      <w:tr w:rsidR="007226CD" w:rsidRPr="007226CD" w:rsidTr="009F63A6">
        <w:tc>
          <w:tcPr>
            <w:tcW w:w="817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8.7</w:t>
            </w: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rPr>
          <w:trHeight w:val="863"/>
        </w:trPr>
        <w:tc>
          <w:tcPr>
            <w:tcW w:w="817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469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0"/>
        <w:gridCol w:w="4043"/>
        <w:gridCol w:w="4349"/>
      </w:tblGrid>
      <w:tr w:rsidR="007226CD" w:rsidRPr="007226CD" w:rsidTr="009F63A6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          Kişisel Özellikleri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9.1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gözlemlediğiniz belirgin bir kişilik özelliği var mı? (Örneğin saldırgan, utangaç, tepkisel vb.)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9.2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 sırasında çocukta gözlemlediğiniz olumlu özellikler neler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9.3</w:t>
            </w: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beğendiği özelliği ne?</w:t>
            </w: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043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Kendi ile ilgili değiştirmeyi istediği bir özelliği var mı? Varsa ne?</w:t>
            </w:r>
          </w:p>
        </w:tc>
        <w:tc>
          <w:tcPr>
            <w:tcW w:w="4349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 alanları nelerdir?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 Resim            □ Müzik           □ Spor               □ El sanatları      □ Tiyatro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□ Büro işleri      □ Teknik işler  □ Öykü yazma   □ Şiir yazma       □ Koleksiyon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□Bahçe işleri    □ Diğer                       </w:t>
            </w: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İlgi duyduğu alanlarda yeterliliği nasıl değerlendiriyor?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9.4</w:t>
            </w:r>
          </w:p>
        </w:tc>
        <w:tc>
          <w:tcPr>
            <w:tcW w:w="8392" w:type="dxa"/>
            <w:gridSpan w:val="2"/>
            <w:vAlign w:val="center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Boş zamanlarında neler yapar? Açıklayınız.</w:t>
            </w: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30" w:type="dxa"/>
            <w:tcBorders>
              <w:bottom w:val="single" w:sz="4" w:space="0" w:color="auto"/>
            </w:tcBorders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9.5</w:t>
            </w: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Düşünceler </w:t>
            </w:r>
          </w:p>
        </w:tc>
      </w:tr>
      <w:tr w:rsidR="007226CD" w:rsidRPr="007226CD" w:rsidTr="009F63A6">
        <w:tc>
          <w:tcPr>
            <w:tcW w:w="930" w:type="dxa"/>
            <w:shd w:val="clear" w:color="auto" w:fill="002060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8392" w:type="dxa"/>
            <w:gridSpan w:val="2"/>
          </w:tcPr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  <w:p w:rsidR="007226CD" w:rsidRPr="007226CD" w:rsidRDefault="007226CD" w:rsidP="007226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lastRenderedPageBreak/>
        <w:t xml:space="preserve">Çocukla ilgili alınan bilgiler ve yapılan görüşmeler sonrasında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Çocukta;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7226CD">
        <w:rPr>
          <w:rFonts w:ascii="Times New Roman" w:eastAsia="Times New Roman" w:hAnsi="Times New Roman" w:cs="Times New Roman"/>
          <w:noProof/>
          <w:sz w:val="24"/>
          <w:szCs w:val="20"/>
          <w:lang w:eastAsia="tr-TR"/>
        </w:rPr>
        <w:drawing>
          <wp:inline distT="0" distB="0" distL="0" distR="0">
            <wp:extent cx="5759450" cy="3501226"/>
            <wp:effectExtent l="0" t="0" r="0" b="61124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Güçlü yanlar nasıl kullanılabilir?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Zayıf yanları güçlendirmek için ne yapılabilir/yapılmalı?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>Fırsatlar danışmanlık sürecini nasıl güçlendirebilir?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  <w:r w:rsidRPr="007226CD">
        <w:rPr>
          <w:rFonts w:ascii="Arial" w:eastAsia="Times New Roman" w:hAnsi="Arial" w:cs="Arial"/>
          <w:b/>
          <w:noProof/>
          <w:sz w:val="24"/>
          <w:szCs w:val="20"/>
        </w:rPr>
        <w:t xml:space="preserve">Tehditleri ortadan kaldırmak için ne yapılabilir?  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0"/>
        </w:rPr>
      </w:pPr>
    </w:p>
    <w:p w:rsidR="007226CD" w:rsidRPr="007226CD" w:rsidRDefault="007226CD" w:rsidP="007226CD">
      <w:pPr>
        <w:spacing w:before="120" w:after="12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Bu danışanla yapılacak görüşmelerde hedeflenmesi gereken davranış değişikliği ve kazandırılması gereken sosyal beceri nedir? </w:t>
      </w: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</w:p>
    <w:p w:rsidR="007226CD" w:rsidRPr="007226CD" w:rsidRDefault="007226CD" w:rsidP="0072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KORUYUCU DESTEKLEYİCİ TEDBİR KARARLARI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UYGULAMA PLANI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4964"/>
      </w:tblGrid>
      <w:tr w:rsidR="007226CD" w:rsidRPr="007226CD" w:rsidTr="009F63A6">
        <w:trPr>
          <w:trHeight w:val="345"/>
        </w:trPr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TEDBİR KARARI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Kararı Veren Mahkeme 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 Tarihi ve Numarası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Türü ve Süresi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Tedbir Kararının Verilme Nedeni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Kararın Uygulayıcıya Tebliğ Tarihi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HAZIRLAYANIN ADI SOYADI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KURUMU VE GÖREVİ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İLETİŞİM BİLGİLERİ</w:t>
            </w: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D9D9D9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ÇOCUĞUN BİLGİLERİ</w:t>
            </w: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T.C. Kimlik No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Adı-Soyadı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Baba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 Adı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Doğum Yeri-Tarihi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Öğrenim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Anne-Baba sağ mı, birlikte mi?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Velayet, Vesayet ve Kayyum Durumu</w:t>
            </w:r>
          </w:p>
        </w:tc>
        <w:tc>
          <w:tcPr>
            <w:tcW w:w="4964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0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Adres ve Telefon</w:t>
            </w:r>
          </w:p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964" w:type="dxa"/>
            <w:tcBorders>
              <w:bottom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961"/>
      </w:tblGrid>
      <w:tr w:rsidR="007226CD" w:rsidRPr="007226CD" w:rsidTr="009F63A6">
        <w:tc>
          <w:tcPr>
            <w:tcW w:w="9464" w:type="dxa"/>
            <w:gridSpan w:val="2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ULAŞILMASI PLANLANAN HEDEFLER</w:t>
            </w:r>
          </w:p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(Hedef Sayısı İhtiyaca Göre Belirlenir)</w:t>
            </w: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ÇOCUĞA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9464" w:type="dxa"/>
            <w:gridSpan w:val="2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AİLEYE İLİŞKİN HEDEFLER</w:t>
            </w: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1.Hedef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lastRenderedPageBreak/>
              <w:t>2.Hedef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3.Hedef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Gerçekleştirilecek faaliyetler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Görev alacak kişi/kuruluşlar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 xml:space="preserve">Tarih/süre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İlerlemenin Nasıl Ölçüleceği(Ara Değerlendirme Takviminin Oluşturulması)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Mahkeme Kararı Dışında Gözlenen Farklı Bir Husus Var Mı?: ..............................................…………………………………………………………………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br w:type="page"/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1203"/>
        <w:gridCol w:w="2058"/>
        <w:gridCol w:w="2053"/>
        <w:gridCol w:w="2199"/>
        <w:gridCol w:w="1843"/>
      </w:tblGrid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Danışmanlık Tedbiri Uygulama Planı</w:t>
            </w:r>
          </w:p>
        </w:tc>
      </w:tr>
      <w:tr w:rsidR="007226CD" w:rsidRPr="007226CD" w:rsidTr="009F63A6">
        <w:tc>
          <w:tcPr>
            <w:tcW w:w="10031" w:type="dxa"/>
            <w:gridSpan w:val="6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Genel Amaç ve Kazanımlar</w:t>
            </w:r>
          </w:p>
        </w:tc>
      </w:tr>
      <w:tr w:rsidR="007226CD" w:rsidRPr="007226CD" w:rsidTr="009F63A6">
        <w:tc>
          <w:tcPr>
            <w:tcW w:w="67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görüşmenin konusu</w:t>
            </w: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amaç ve kazanımı</w:t>
            </w: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Yapılacak çalışmanın kısa özeti</w:t>
            </w: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Görüşmenin başarı göstergeleri</w:t>
            </w: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Çocuk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 w:val="restart"/>
            <w:textDirection w:val="btLr"/>
          </w:tcPr>
          <w:p w:rsidR="007226CD" w:rsidRPr="007226CD" w:rsidRDefault="007226CD" w:rsidP="007226CD">
            <w:pPr>
              <w:spacing w:after="0"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  <w:r w:rsidRPr="007226CD"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  <w:t>Aile</w:t>
            </w: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  <w:tr w:rsidR="007226CD" w:rsidRPr="007226CD" w:rsidTr="009F63A6">
        <w:tc>
          <w:tcPr>
            <w:tcW w:w="675" w:type="dxa"/>
            <w:vMerge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20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05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05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2199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  <w:tc>
          <w:tcPr>
            <w:tcW w:w="184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b/>
                <w:noProof/>
                <w:sz w:val="24"/>
                <w:szCs w:val="24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noProof/>
          <w:sz w:val="24"/>
          <w:szCs w:val="24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Çocuğun İmzası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Veli veya Kanuni Temsilcisinin İmzası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Hazırlayan ve Uygulayan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Ünvanı       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: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>Hakim Onayı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Tarih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Adı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ind w:left="4248" w:firstLine="708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İmza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Rapor Tarihi      :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 Numarası: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lastRenderedPageBreak/>
        <w:t xml:space="preserve">DANIŞMANLIK TEDBİRİ ÇALIŞMALARINI VE ETKİLERİNİ DEĞERLENDİRME </w:t>
      </w: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SÜREÇ RAPORU FORMU</w:t>
      </w:r>
    </w:p>
    <w:p w:rsidR="007226CD" w:rsidRPr="007226CD" w:rsidRDefault="007226CD" w:rsidP="007226CD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Tedbir Kararını Veren Mahkeme: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Çocuğun Adı ve Soyadı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Ana-Baba adı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Cinsiyet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Doğum Yeri ve Tarihi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Eğitim Durumu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Oturum Adresi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Danışmanlık Tedbirinin Konusu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>: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Suça sürüklenen   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Mağdur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Tanık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sym w:font="Wingdings 2" w:char="F02A"/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 Risk Grubu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Mahkeme Karar Tarihi, Numarası (Dosya No) : 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Raporun hangi döneme ait olduğu </w:t>
      </w: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ab/>
        <w:t xml:space="preserve">          : …/ …/ 20.. - …/ …/ 20..</w:t>
      </w:r>
    </w:p>
    <w:p w:rsidR="007226CD" w:rsidRPr="007226CD" w:rsidRDefault="007226CD" w:rsidP="007226CD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/>
        <w:rPr>
          <w:rFonts w:ascii="Arial" w:eastAsia="Times New Roman" w:hAnsi="Arial" w:cs="Arial"/>
          <w:bCs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Cs/>
          <w:sz w:val="24"/>
          <w:szCs w:val="24"/>
          <w:lang w:eastAsia="tr-TR"/>
        </w:rPr>
        <w:t xml:space="preserve">Rapor dönemindeki danışmanlık tedbiri uygulama planını amaçları ile kısaca yazınız. 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2268"/>
        <w:gridCol w:w="2357"/>
        <w:gridCol w:w="2426"/>
      </w:tblGrid>
      <w:tr w:rsidR="007226CD" w:rsidRPr="007226CD" w:rsidTr="009F63A6">
        <w:tc>
          <w:tcPr>
            <w:tcW w:w="2235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68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357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Gerçekleşen tarih</w:t>
            </w:r>
          </w:p>
        </w:tc>
        <w:tc>
          <w:tcPr>
            <w:tcW w:w="2426" w:type="dxa"/>
            <w:shd w:val="clear" w:color="auto" w:fill="002060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235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35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6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Hedeflere ilişkin çalışmalar etkili oldu mu? Evet ise nasıl bu karara vardığınızı kısaca açıklayınız. Hayır ise neden ulaşılamadığını açıklayın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Çocuğun nasıl bir gelişme gösterdiğini, gayretini ve başarısını değerlendiriniz.</w:t>
      </w: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Çocuk hakkında yapılmasının faydalı olacağını düşündüğünüz herhangi bir çalışma var mıdır? Evet ise nedenleri ile birlikte bu çalışmaları açıklayınız.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sz w:val="24"/>
          <w:szCs w:val="24"/>
          <w:lang w:eastAsia="tr-TR"/>
        </w:rPr>
        <w:t>Danışmanlık tedbiri ile ilgili bir sonraki rapor dönemine kadar planlanan görüşmeler</w:t>
      </w: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0"/>
        <w:gridCol w:w="2288"/>
        <w:gridCol w:w="2113"/>
        <w:gridCol w:w="2427"/>
      </w:tblGrid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Planlanan Görüşmeler</w:t>
            </w: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Amaç</w:t>
            </w: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Öngörülen tarihler</w:t>
            </w: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7226CD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Açıklama</w:t>
            </w: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  <w:tr w:rsidR="007226CD" w:rsidRPr="007226CD" w:rsidTr="009F63A6">
        <w:tc>
          <w:tcPr>
            <w:tcW w:w="2460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288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113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2427" w:type="dxa"/>
          </w:tcPr>
          <w:p w:rsidR="007226CD" w:rsidRPr="007226CD" w:rsidRDefault="007226CD" w:rsidP="007226CD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u w:val="single"/>
          <w:lang w:eastAsia="tr-TR"/>
        </w:rPr>
        <w:t xml:space="preserve">Danışmanlık Tedbirini Uygulayanın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 xml:space="preserve">Adı ve Soyadı: 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Unvanı            :</w:t>
      </w:r>
    </w:p>
    <w:p w:rsidR="007226CD" w:rsidRPr="007226CD" w:rsidRDefault="007226CD" w:rsidP="007226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7226CD">
        <w:rPr>
          <w:rFonts w:ascii="Arial" w:eastAsia="Times New Roman" w:hAnsi="Arial" w:cs="Arial"/>
          <w:b/>
          <w:sz w:val="24"/>
          <w:szCs w:val="24"/>
          <w:lang w:eastAsia="tr-TR"/>
        </w:rPr>
        <w:t>Adresi           :</w:t>
      </w: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7226CD" w:rsidRPr="007226CD" w:rsidRDefault="007226CD" w:rsidP="007226CD">
      <w:pPr>
        <w:spacing w:after="0" w:line="360" w:lineRule="auto"/>
        <w:rPr>
          <w:rFonts w:ascii="Verdana" w:eastAsia="Times New Roman" w:hAnsi="Verdana" w:cs="Times New Roman"/>
          <w:b/>
          <w:lang w:eastAsia="tr-TR"/>
        </w:rPr>
      </w:pPr>
    </w:p>
    <w:p w:rsidR="00D66A72" w:rsidRDefault="00D66A72"/>
    <w:sectPr w:rsidR="00D66A72" w:rsidSect="00424DE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F19" w:rsidRDefault="00B23F19" w:rsidP="007226CD">
      <w:pPr>
        <w:spacing w:after="0" w:line="240" w:lineRule="auto"/>
      </w:pPr>
      <w:r>
        <w:separator/>
      </w:r>
    </w:p>
  </w:endnote>
  <w:endnote w:type="continuationSeparator" w:id="1">
    <w:p w:rsidR="00B23F19" w:rsidRDefault="00B23F19" w:rsidP="0072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071779"/>
      <w:docPartObj>
        <w:docPartGallery w:val="Page Numbers (Bottom of Page)"/>
        <w:docPartUnique/>
      </w:docPartObj>
    </w:sdtPr>
    <w:sdtContent>
      <w:p w:rsidR="007226CD" w:rsidRDefault="00424DE7">
        <w:pPr>
          <w:pStyle w:val="Altbilgi"/>
          <w:jc w:val="center"/>
        </w:pPr>
        <w:r>
          <w:fldChar w:fldCharType="begin"/>
        </w:r>
        <w:r w:rsidR="007226CD">
          <w:instrText>PAGE   \* MERGEFORMAT</w:instrText>
        </w:r>
        <w:r>
          <w:fldChar w:fldCharType="separate"/>
        </w:r>
        <w:r w:rsidR="008D79F7">
          <w:rPr>
            <w:noProof/>
          </w:rPr>
          <w:t>15</w:t>
        </w:r>
        <w:r>
          <w:fldChar w:fldCharType="end"/>
        </w:r>
      </w:p>
    </w:sdtContent>
  </w:sdt>
  <w:p w:rsidR="007226CD" w:rsidRDefault="007226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F19" w:rsidRDefault="00B23F19" w:rsidP="007226CD">
      <w:pPr>
        <w:spacing w:after="0" w:line="240" w:lineRule="auto"/>
      </w:pPr>
      <w:r>
        <w:separator/>
      </w:r>
    </w:p>
  </w:footnote>
  <w:footnote w:type="continuationSeparator" w:id="1">
    <w:p w:rsidR="00B23F19" w:rsidRDefault="00B23F19" w:rsidP="00722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CD" w:rsidRDefault="007226CD">
    <w:pPr>
      <w:pStyle w:val="stbilgi"/>
      <w:jc w:val="center"/>
    </w:pPr>
  </w:p>
  <w:p w:rsidR="007226CD" w:rsidRDefault="007226C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26CD"/>
    <w:rsid w:val="00375654"/>
    <w:rsid w:val="00424DE7"/>
    <w:rsid w:val="00464CC3"/>
    <w:rsid w:val="007226CD"/>
    <w:rsid w:val="008D79F7"/>
    <w:rsid w:val="00B23F19"/>
    <w:rsid w:val="00D66A72"/>
    <w:rsid w:val="00FA2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DE7"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7226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k2">
    <w:name w:val="heading 2"/>
    <w:basedOn w:val="Normal"/>
    <w:next w:val="Normal"/>
    <w:link w:val="Balk2Char"/>
    <w:qFormat/>
    <w:rsid w:val="007226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Balk3">
    <w:name w:val="heading 3"/>
    <w:basedOn w:val="Normal"/>
    <w:next w:val="Normal"/>
    <w:link w:val="Balk3Char"/>
    <w:qFormat/>
    <w:rsid w:val="007226C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26CD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rsid w:val="007226CD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rsid w:val="007226CD"/>
    <w:rPr>
      <w:rFonts w:ascii="Arial" w:eastAsia="Times New Roman" w:hAnsi="Arial" w:cs="Arial"/>
      <w:b/>
      <w:bCs/>
      <w:sz w:val="26"/>
      <w:szCs w:val="26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7226CD"/>
  </w:style>
  <w:style w:type="paragraph" w:customStyle="1" w:styleId="balk2italikdegil">
    <w:name w:val="başlık 2 italik degil"/>
    <w:basedOn w:val="Balk2"/>
    <w:rsid w:val="007226CD"/>
    <w:rPr>
      <w:i w:val="0"/>
      <w:lang w:eastAsia="en-US"/>
    </w:rPr>
  </w:style>
  <w:style w:type="paragraph" w:styleId="GvdeMetni">
    <w:name w:val="Body Text"/>
    <w:basedOn w:val="Normal"/>
    <w:link w:val="Gvde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7226CD"/>
    <w:rPr>
      <w:rFonts w:ascii="Times New Roman" w:eastAsia="Times New Roman" w:hAnsi="Times New Roman" w:cs="Times New Roman"/>
      <w:sz w:val="24"/>
      <w:szCs w:val="20"/>
    </w:rPr>
  </w:style>
  <w:style w:type="table" w:styleId="TabloKlavuzu">
    <w:name w:val="Table Grid"/>
    <w:basedOn w:val="NormalTablo"/>
    <w:uiPriority w:val="59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226CD"/>
    <w:pPr>
      <w:spacing w:after="0" w:line="240" w:lineRule="auto"/>
    </w:pPr>
    <w:rPr>
      <w:rFonts w:ascii="Calibri" w:eastAsia="Calibri" w:hAnsi="Calibri" w:cs="Times New Roman"/>
    </w:rPr>
  </w:style>
  <w:style w:type="character" w:styleId="Kpr">
    <w:name w:val="Hyperlink"/>
    <w:unhideWhenUsed/>
    <w:rsid w:val="007226CD"/>
    <w:rPr>
      <w:color w:val="0000FF"/>
      <w:u w:val="single"/>
    </w:rPr>
  </w:style>
  <w:style w:type="paragraph" w:customStyle="1" w:styleId="Varsaylan1LTGliederung1">
    <w:name w:val="Varsay?lan 1~LT~Gliederung 1"/>
    <w:rsid w:val="007226CD"/>
    <w:pPr>
      <w:autoSpaceDE w:val="0"/>
      <w:autoSpaceDN w:val="0"/>
      <w:adjustRightInd w:val="0"/>
      <w:spacing w:after="283" w:line="240" w:lineRule="auto"/>
    </w:pPr>
    <w:rPr>
      <w:rFonts w:ascii="Tahoma" w:eastAsia="Times New Roman" w:hAnsi="Tahoma" w:cs="Tahoma"/>
      <w:color w:val="000000"/>
      <w:kern w:val="1"/>
      <w:sz w:val="54"/>
      <w:szCs w:val="54"/>
      <w:lang w:eastAsia="tr-TR"/>
    </w:rPr>
  </w:style>
  <w:style w:type="paragraph" w:styleId="DipnotMetni">
    <w:name w:val="footnote text"/>
    <w:basedOn w:val="Normal"/>
    <w:link w:val="DipnotMetniChar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7226CD"/>
    <w:rPr>
      <w:vertAlign w:val="superscript"/>
    </w:rPr>
  </w:style>
  <w:style w:type="paragraph" w:customStyle="1" w:styleId="Stil2">
    <w:name w:val="Stil2"/>
    <w:basedOn w:val="Balk2"/>
    <w:rsid w:val="007226CD"/>
    <w:pPr>
      <w:spacing w:before="0" w:after="0"/>
    </w:pPr>
    <w:rPr>
      <w:i w:val="0"/>
      <w:color w:val="000000"/>
      <w:sz w:val="24"/>
      <w:lang w:eastAsia="en-US"/>
    </w:rPr>
  </w:style>
  <w:style w:type="paragraph" w:styleId="NormalWeb">
    <w:name w:val="Normal (Web)"/>
    <w:basedOn w:val="Normal"/>
    <w:uiPriority w:val="99"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VarsaylanParagrafYazTipi"/>
    <w:rsid w:val="007226CD"/>
  </w:style>
  <w:style w:type="paragraph" w:customStyle="1" w:styleId="NormalYaz">
    <w:name w:val="Normal Yazı"/>
    <w:rsid w:val="007226CD"/>
    <w:pPr>
      <w:tabs>
        <w:tab w:val="left" w:pos="566"/>
        <w:tab w:val="center" w:pos="3543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Altbilgi">
    <w:name w:val="footer"/>
    <w:basedOn w:val="Normal"/>
    <w:link w:val="Al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gec1">
    <w:name w:val="gec1"/>
    <w:basedOn w:val="Normal"/>
    <w:rsid w:val="007226C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7226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7226C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7226CD"/>
  </w:style>
  <w:style w:type="character" w:customStyle="1" w:styleId="gqs-tidbit">
    <w:name w:val="__gqs-tidbit"/>
    <w:basedOn w:val="VarsaylanParagrafYazTipi"/>
    <w:rsid w:val="007226CD"/>
  </w:style>
  <w:style w:type="paragraph" w:styleId="ListeParagraf">
    <w:name w:val="List Paragraph"/>
    <w:basedOn w:val="Normal"/>
    <w:uiPriority w:val="34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rsid w:val="007226CD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7226CD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ListeParagraf2">
    <w:name w:val="Liste Paragraf2"/>
    <w:basedOn w:val="Normal"/>
    <w:qFormat/>
    <w:rsid w:val="007226CD"/>
    <w:pPr>
      <w:ind w:left="720"/>
      <w:contextualSpacing/>
    </w:pPr>
    <w:rPr>
      <w:rFonts w:ascii="Calibri" w:eastAsia="Calibri" w:hAnsi="Calibri" w:cs="Times New Roman"/>
    </w:rPr>
  </w:style>
  <w:style w:type="character" w:styleId="AklamaBavurusu">
    <w:name w:val="annotation reference"/>
    <w:rsid w:val="007226CD"/>
    <w:rPr>
      <w:sz w:val="16"/>
      <w:szCs w:val="16"/>
    </w:rPr>
  </w:style>
  <w:style w:type="paragraph" w:styleId="AklamaMetni">
    <w:name w:val="annotation text"/>
    <w:basedOn w:val="Normal"/>
    <w:link w:val="AklamaMetniChar"/>
    <w:rsid w:val="00722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VarsaylanParagrafYazTipi"/>
    <w:link w:val="AklamaMetni"/>
    <w:rsid w:val="007226CD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rsid w:val="007226CD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7226CD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Vurgu">
    <w:name w:val="Emphasis"/>
    <w:qFormat/>
    <w:rsid w:val="007226CD"/>
    <w:rPr>
      <w:i/>
      <w:iCs/>
    </w:rPr>
  </w:style>
  <w:style w:type="paragraph" w:styleId="Dzeltme">
    <w:name w:val="Revision"/>
    <w:hidden/>
    <w:uiPriority w:val="99"/>
    <w:semiHidden/>
    <w:rsid w:val="00722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zlenenKpr">
    <w:name w:val="FollowedHyperlink"/>
    <w:uiPriority w:val="99"/>
    <w:unhideWhenUsed/>
    <w:rsid w:val="007226CD"/>
    <w:rPr>
      <w:color w:val="800080"/>
      <w:u w:val="single"/>
    </w:rPr>
  </w:style>
  <w:style w:type="paragraph" w:customStyle="1" w:styleId="anabaslk">
    <w:name w:val="anabaslk"/>
    <w:basedOn w:val="Normal"/>
    <w:rsid w:val="007226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9"/>
      <w:szCs w:val="19"/>
      <w:lang w:eastAsia="tr-TR"/>
    </w:rPr>
  </w:style>
  <w:style w:type="paragraph" w:customStyle="1" w:styleId="normalyaz0">
    <w:name w:val="normalyaz"/>
    <w:basedOn w:val="Normal"/>
    <w:rsid w:val="007226CD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62B22F-BB7B-4C2F-9843-B5123251BCF6}" type="doc">
      <dgm:prSet loTypeId="urn:microsoft.com/office/officeart/2005/8/layout/cycle4#1" loCatId="cycle" qsTypeId="urn:microsoft.com/office/officeart/2005/8/quickstyle/simple5" qsCatId="simple" csTypeId="urn:microsoft.com/office/officeart/2005/8/colors/colorful1#1" csCatId="colorful" phldr="1"/>
      <dgm:spPr/>
      <dgm:t>
        <a:bodyPr/>
        <a:lstStyle/>
        <a:p>
          <a:endParaRPr lang="tr-TR"/>
        </a:p>
      </dgm:t>
    </dgm:pt>
    <dgm:pt modelId="{1C4BB2BE-EE7C-40A4-8E31-B45927526C19}">
      <dgm:prSet phldrT="[Metin]"/>
      <dgm:spPr>
        <a:xfrm>
          <a:off x="1328681" y="199569"/>
          <a:ext cx="1516030" cy="1516030"/>
        </a:xfr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02639CE-3EB9-4086-AAF7-9A59274BC290}" type="parTrans" cxnId="{2AECA3C3-6F60-4A3B-87BB-A3A80A2210AF}">
      <dgm:prSet/>
      <dgm:spPr/>
      <dgm:t>
        <a:bodyPr/>
        <a:lstStyle/>
        <a:p>
          <a:endParaRPr lang="tr-TR"/>
        </a:p>
      </dgm:t>
    </dgm:pt>
    <dgm:pt modelId="{A2B3A0CD-584F-42A1-AEEF-3AFDBE9B4E17}" type="sibTrans" cxnId="{2AECA3C3-6F60-4A3B-87BB-A3A80A2210AF}">
      <dgm:prSet/>
      <dgm:spPr/>
      <dgm:t>
        <a:bodyPr/>
        <a:lstStyle/>
        <a:p>
          <a:endParaRPr lang="tr-TR"/>
        </a:p>
      </dgm:t>
    </dgm:pt>
    <dgm:pt modelId="{CBFD628F-8500-409B-9957-08AEB1EAFC53}">
      <dgm:prSet phldrT="[Metin]"/>
      <dgm:spPr>
        <a:xfrm>
          <a:off x="603928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F924236-0188-4A82-AB8C-32940A37A678}" type="parTrans" cxnId="{44FEB197-0D33-4C6A-BEF1-19D600F9EDA9}">
      <dgm:prSet/>
      <dgm:spPr/>
      <dgm:t>
        <a:bodyPr/>
        <a:lstStyle/>
        <a:p>
          <a:endParaRPr lang="tr-TR"/>
        </a:p>
      </dgm:t>
    </dgm:pt>
    <dgm:pt modelId="{AC8DD201-92DD-4520-BF09-21C7D4653F6B}" type="sibTrans" cxnId="{44FEB197-0D33-4C6A-BEF1-19D600F9EDA9}">
      <dgm:prSet/>
      <dgm:spPr/>
      <dgm:t>
        <a:bodyPr/>
        <a:lstStyle/>
        <a:p>
          <a:endParaRPr lang="tr-TR"/>
        </a:p>
      </dgm:t>
    </dgm:pt>
    <dgm:pt modelId="{32987E38-48B3-4CE5-80FB-B498517EABCA}">
      <dgm:prSet phldrT="[Metin]"/>
      <dgm:spPr>
        <a:xfrm rot="5400000">
          <a:off x="2914737" y="199569"/>
          <a:ext cx="1516030" cy="1516030"/>
        </a:xfr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ACA842A-37C6-46B6-98C2-FFE24A10536D}" type="parTrans" cxnId="{122A4541-3F24-4A02-B771-29B6F9D141FB}">
      <dgm:prSet/>
      <dgm:spPr/>
      <dgm:t>
        <a:bodyPr/>
        <a:lstStyle/>
        <a:p>
          <a:endParaRPr lang="tr-TR"/>
        </a:p>
      </dgm:t>
    </dgm:pt>
    <dgm:pt modelId="{7BD111F1-318F-44C1-AF1E-04F8BE8A52D7}" type="sibTrans" cxnId="{122A4541-3F24-4A02-B771-29B6F9D141FB}">
      <dgm:prSet/>
      <dgm:spPr/>
      <dgm:t>
        <a:bodyPr/>
        <a:lstStyle/>
        <a:p>
          <a:endParaRPr lang="tr-TR"/>
        </a:p>
      </dgm:t>
    </dgm:pt>
    <dgm:pt modelId="{07947A09-8E79-4333-AB1B-7B1A3CCD548F}">
      <dgm:prSet phldrT="[Metin]"/>
      <dgm:spPr>
        <a:xfrm>
          <a:off x="3425916" y="0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740F36A-F63B-4A90-AFE7-FEA2597DCC87}" type="parTrans" cxnId="{091D2E42-3F02-4CED-BBBF-7A44039BA2BA}">
      <dgm:prSet/>
      <dgm:spPr/>
      <dgm:t>
        <a:bodyPr/>
        <a:lstStyle/>
        <a:p>
          <a:endParaRPr lang="tr-TR"/>
        </a:p>
      </dgm:t>
    </dgm:pt>
    <dgm:pt modelId="{37958D71-3A36-4542-BA98-306091DDC817}" type="sibTrans" cxnId="{091D2E42-3F02-4CED-BBBF-7A44039BA2BA}">
      <dgm:prSet/>
      <dgm:spPr/>
      <dgm:t>
        <a:bodyPr/>
        <a:lstStyle/>
        <a:p>
          <a:endParaRPr lang="tr-TR"/>
        </a:p>
      </dgm:t>
    </dgm:pt>
    <dgm:pt modelId="{25635E04-ADD2-4A6D-97FC-2DF422E2CC7B}">
      <dgm:prSet phldrT="[Metin]"/>
      <dgm:spPr>
        <a:xfrm rot="10800000">
          <a:off x="2914737" y="1785625"/>
          <a:ext cx="1516030" cy="1516030"/>
        </a:xfr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5008D244-38AC-45B9-95BD-7F0C9C0D5172}" type="parTrans" cxnId="{34CBC149-88B1-488D-9874-E7C167E31E1C}">
      <dgm:prSet/>
      <dgm:spPr/>
      <dgm:t>
        <a:bodyPr/>
        <a:lstStyle/>
        <a:p>
          <a:endParaRPr lang="tr-TR"/>
        </a:p>
      </dgm:t>
    </dgm:pt>
    <dgm:pt modelId="{DFF85C3F-564D-49AB-AF14-2D8780587466}" type="sibTrans" cxnId="{34CBC149-88B1-488D-9874-E7C167E31E1C}">
      <dgm:prSet/>
      <dgm:spPr/>
      <dgm:t>
        <a:bodyPr/>
        <a:lstStyle/>
        <a:p>
          <a:endParaRPr lang="tr-TR"/>
        </a:p>
      </dgm:t>
    </dgm:pt>
    <dgm:pt modelId="{F79260F6-7AD0-4C23-B3EC-0B00E62F22A0}">
      <dgm:prSet phldrT="[Metin]"/>
      <dgm:spPr>
        <a:xfrm>
          <a:off x="3425916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90CA537-B220-49CA-9C1E-CD9752936D09}" type="parTrans" cxnId="{C9F8FCA8-C479-477A-8299-8B2EE6222957}">
      <dgm:prSet/>
      <dgm:spPr/>
      <dgm:t>
        <a:bodyPr/>
        <a:lstStyle/>
        <a:p>
          <a:endParaRPr lang="tr-TR"/>
        </a:p>
      </dgm:t>
    </dgm:pt>
    <dgm:pt modelId="{87B02734-629F-4AF3-B779-9C1495126AEC}" type="sibTrans" cxnId="{C9F8FCA8-C479-477A-8299-8B2EE6222957}">
      <dgm:prSet/>
      <dgm:spPr/>
      <dgm:t>
        <a:bodyPr/>
        <a:lstStyle/>
        <a:p>
          <a:endParaRPr lang="tr-TR"/>
        </a:p>
      </dgm:t>
    </dgm:pt>
    <dgm:pt modelId="{D30210FE-7138-45A5-AB25-1ED3F3584AF5}">
      <dgm:prSet phldrT="[Metin]"/>
      <dgm:spPr>
        <a:xfrm rot="16200000">
          <a:off x="1328681" y="1785625"/>
          <a:ext cx="1516030" cy="1516030"/>
        </a:xfr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CF68D78-2DF8-4B58-A19D-63701A30172A}" type="parTrans" cxnId="{3D2AD2A7-3885-4212-A542-19F17B7D5E3B}">
      <dgm:prSet/>
      <dgm:spPr/>
      <dgm:t>
        <a:bodyPr/>
        <a:lstStyle/>
        <a:p>
          <a:endParaRPr lang="tr-TR"/>
        </a:p>
      </dgm:t>
    </dgm:pt>
    <dgm:pt modelId="{444DAE94-0104-4238-B78C-29A329B1CF52}" type="sibTrans" cxnId="{3D2AD2A7-3885-4212-A542-19F17B7D5E3B}">
      <dgm:prSet/>
      <dgm:spPr/>
      <dgm:t>
        <a:bodyPr/>
        <a:lstStyle/>
        <a:p>
          <a:endParaRPr lang="tr-TR"/>
        </a:p>
      </dgm:t>
    </dgm:pt>
    <dgm:pt modelId="{5FBFB709-B65F-432F-A12D-27751A46B331}">
      <dgm:prSet phldrT="[Metin]"/>
      <dgm:spPr>
        <a:xfrm>
          <a:off x="603928" y="2380833"/>
          <a:ext cx="1729605" cy="1120392"/>
        </a:xfr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gm:spPr>
      <dgm:t>
        <a:bodyPr/>
        <a:lstStyle/>
        <a:p>
          <a:r>
            <a:rPr lang="tr-TR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2E7691-1869-4CCB-9489-B6B40F8AD068}" type="parTrans" cxnId="{BF489083-6992-4B89-A462-56D622ADCC86}">
      <dgm:prSet/>
      <dgm:spPr/>
      <dgm:t>
        <a:bodyPr/>
        <a:lstStyle/>
        <a:p>
          <a:endParaRPr lang="tr-TR"/>
        </a:p>
      </dgm:t>
    </dgm:pt>
    <dgm:pt modelId="{17241E22-8563-42AC-A2FE-2B6BFF698E00}" type="sibTrans" cxnId="{BF489083-6992-4B89-A462-56D622ADCC86}">
      <dgm:prSet/>
      <dgm:spPr/>
      <dgm:t>
        <a:bodyPr/>
        <a:lstStyle/>
        <a:p>
          <a:endParaRPr lang="tr-TR"/>
        </a:p>
      </dgm:t>
    </dgm:pt>
    <dgm:pt modelId="{B06EA630-1DD0-4EBA-B7F5-4EA143221909}" type="pres">
      <dgm:prSet presAssocID="{9662B22F-BB7B-4C2F-9843-B5123251BCF6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E66121B1-1CDA-4DD7-9A00-0E15259B9472}" type="pres">
      <dgm:prSet presAssocID="{9662B22F-BB7B-4C2F-9843-B5123251BCF6}" presName="children" presStyleCnt="0"/>
      <dgm:spPr/>
      <dgm:t>
        <a:bodyPr/>
        <a:lstStyle/>
        <a:p>
          <a:endParaRPr lang="tr-TR"/>
        </a:p>
      </dgm:t>
    </dgm:pt>
    <dgm:pt modelId="{81C4CA17-C782-4856-8894-6FD75A071928}" type="pres">
      <dgm:prSet presAssocID="{9662B22F-BB7B-4C2F-9843-B5123251BCF6}" presName="child1group" presStyleCnt="0"/>
      <dgm:spPr/>
      <dgm:t>
        <a:bodyPr/>
        <a:lstStyle/>
        <a:p>
          <a:endParaRPr lang="tr-TR"/>
        </a:p>
      </dgm:t>
    </dgm:pt>
    <dgm:pt modelId="{B538313C-5882-4B71-9A7B-996D4BB729ED}" type="pres">
      <dgm:prSet presAssocID="{9662B22F-BB7B-4C2F-9843-B5123251BCF6}" presName="child1" presStyleLbl="bgAcc1" presStyleIdx="0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10192F1-90A6-4068-BDEA-71C6D4D16A4A}" type="pres">
      <dgm:prSet presAssocID="{9662B22F-BB7B-4C2F-9843-B5123251BCF6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55DE170-DF7C-4ADB-9B73-EAFD5585D968}" type="pres">
      <dgm:prSet presAssocID="{9662B22F-BB7B-4C2F-9843-B5123251BCF6}" presName="child2group" presStyleCnt="0"/>
      <dgm:spPr/>
      <dgm:t>
        <a:bodyPr/>
        <a:lstStyle/>
        <a:p>
          <a:endParaRPr lang="tr-TR"/>
        </a:p>
      </dgm:t>
    </dgm:pt>
    <dgm:pt modelId="{FBD81F39-5F2F-41C5-BF58-8DEC9A6BD797}" type="pres">
      <dgm:prSet presAssocID="{9662B22F-BB7B-4C2F-9843-B5123251BCF6}" presName="child2" presStyleLbl="bgAcc1" presStyleIdx="1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4587AF48-8F9D-402A-9F21-D0812574E5F4}" type="pres">
      <dgm:prSet presAssocID="{9662B22F-BB7B-4C2F-9843-B5123251BCF6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CAC0DB9-E0A0-4B0D-B311-BAC3AA887098}" type="pres">
      <dgm:prSet presAssocID="{9662B22F-BB7B-4C2F-9843-B5123251BCF6}" presName="child3group" presStyleCnt="0"/>
      <dgm:spPr/>
      <dgm:t>
        <a:bodyPr/>
        <a:lstStyle/>
        <a:p>
          <a:endParaRPr lang="tr-TR"/>
        </a:p>
      </dgm:t>
    </dgm:pt>
    <dgm:pt modelId="{4E236343-B076-4363-8059-D3BF6B8C2D02}" type="pres">
      <dgm:prSet presAssocID="{9662B22F-BB7B-4C2F-9843-B5123251BCF6}" presName="child3" presStyleLbl="bgAcc1" presStyleIdx="2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986F820D-6094-4DCA-868B-CC3CAEAF5347}" type="pres">
      <dgm:prSet presAssocID="{9662B22F-BB7B-4C2F-9843-B5123251BCF6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CB72C5FA-7526-4EEC-8E45-93E8F65053F2}" type="pres">
      <dgm:prSet presAssocID="{9662B22F-BB7B-4C2F-9843-B5123251BCF6}" presName="child4group" presStyleCnt="0"/>
      <dgm:spPr/>
      <dgm:t>
        <a:bodyPr/>
        <a:lstStyle/>
        <a:p>
          <a:endParaRPr lang="tr-TR"/>
        </a:p>
      </dgm:t>
    </dgm:pt>
    <dgm:pt modelId="{CAEDB014-C6C0-413C-AEFB-7C57BF3ED404}" type="pres">
      <dgm:prSet presAssocID="{9662B22F-BB7B-4C2F-9843-B5123251BCF6}" presName="child4" presStyleLbl="bgAcc1" presStyleIdx="3" presStyleCnt="4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tr-TR"/>
        </a:p>
      </dgm:t>
    </dgm:pt>
    <dgm:pt modelId="{8E6484F2-C949-4ACC-8F06-62BD91D3A191}" type="pres">
      <dgm:prSet presAssocID="{9662B22F-BB7B-4C2F-9843-B5123251BCF6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8D46A3D9-803E-41BA-B764-7394904F663C}" type="pres">
      <dgm:prSet presAssocID="{9662B22F-BB7B-4C2F-9843-B5123251BCF6}" presName="childPlaceholder" presStyleCnt="0"/>
      <dgm:spPr/>
      <dgm:t>
        <a:bodyPr/>
        <a:lstStyle/>
        <a:p>
          <a:endParaRPr lang="tr-TR"/>
        </a:p>
      </dgm:t>
    </dgm:pt>
    <dgm:pt modelId="{205FF66B-B460-48E1-BE2A-5FB80E516B74}" type="pres">
      <dgm:prSet presAssocID="{9662B22F-BB7B-4C2F-9843-B5123251BCF6}" presName="circle" presStyleCnt="0"/>
      <dgm:spPr/>
      <dgm:t>
        <a:bodyPr/>
        <a:lstStyle/>
        <a:p>
          <a:endParaRPr lang="tr-TR"/>
        </a:p>
      </dgm:t>
    </dgm:pt>
    <dgm:pt modelId="{3076495C-63A0-461C-B517-54A140989135}" type="pres">
      <dgm:prSet presAssocID="{9662B22F-BB7B-4C2F-9843-B5123251BCF6}" presName="quadrant1" presStyleLbl="node1" presStyleIdx="0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B3FE5FDA-E01A-4AF2-ABC2-A52CBD832781}" type="pres">
      <dgm:prSet presAssocID="{9662B22F-BB7B-4C2F-9843-B5123251BCF6}" presName="quadrant2" presStyleLbl="node1" presStyleIdx="1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C3E6709C-891A-450B-B09D-71116065EC53}" type="pres">
      <dgm:prSet presAssocID="{9662B22F-BB7B-4C2F-9843-B5123251BCF6}" presName="quadrant3" presStyleLbl="node1" presStyleIdx="2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136B2FB7-C46E-451B-899F-087E1D14FE46}" type="pres">
      <dgm:prSet presAssocID="{9662B22F-BB7B-4C2F-9843-B5123251BCF6}" presName="quadrant4" presStyleLbl="node1" presStyleIdx="3" presStyleCnt="4">
        <dgm:presLayoutVars>
          <dgm:chMax val="1"/>
          <dgm:bulletEnabled val="1"/>
        </dgm:presLayoutVars>
      </dgm:prSet>
      <dgm:spPr>
        <a:prstGeom prst="pieWedge">
          <a:avLst/>
        </a:prstGeom>
      </dgm:spPr>
      <dgm:t>
        <a:bodyPr/>
        <a:lstStyle/>
        <a:p>
          <a:endParaRPr lang="tr-TR"/>
        </a:p>
      </dgm:t>
    </dgm:pt>
    <dgm:pt modelId="{2A049BF0-F63A-4553-B108-65EF06290C9E}" type="pres">
      <dgm:prSet presAssocID="{9662B22F-BB7B-4C2F-9843-B5123251BCF6}" presName="quadrantPlaceholder" presStyleCnt="0"/>
      <dgm:spPr/>
      <dgm:t>
        <a:bodyPr/>
        <a:lstStyle/>
        <a:p>
          <a:endParaRPr lang="tr-TR"/>
        </a:p>
      </dgm:t>
    </dgm:pt>
    <dgm:pt modelId="{390B89E8-A747-4A86-B5FA-12A7557C0658}" type="pres">
      <dgm:prSet presAssocID="{9662B22F-BB7B-4C2F-9843-B5123251BCF6}" presName="center1" presStyleLbl="fgShp" presStyleIdx="0" presStyleCnt="2"/>
      <dgm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  <dgm:pt modelId="{8BF499CE-FAB2-4CA5-BF61-816C011885AA}" type="pres">
      <dgm:prSet presAssocID="{9662B22F-BB7B-4C2F-9843-B5123251BCF6}" presName="center2" presStyleLbl="fgShp" presStyleIdx="1" presStyleCnt="2"/>
      <dgm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gm:spPr>
      <dgm:t>
        <a:bodyPr/>
        <a:lstStyle/>
        <a:p>
          <a:endParaRPr lang="tr-TR"/>
        </a:p>
      </dgm:t>
    </dgm:pt>
  </dgm:ptLst>
  <dgm:cxnLst>
    <dgm:cxn modelId="{15BAFA30-DBA6-4631-A5CD-6E3BE4588FD5}" type="presOf" srcId="{F79260F6-7AD0-4C23-B3EC-0B00E62F22A0}" destId="{986F820D-6094-4DCA-868B-CC3CAEAF5347}" srcOrd="1" destOrd="0" presId="urn:microsoft.com/office/officeart/2005/8/layout/cycle4#1"/>
    <dgm:cxn modelId="{FAB170B5-8D7A-4AB1-B979-FCD9FD029854}" type="presOf" srcId="{F79260F6-7AD0-4C23-B3EC-0B00E62F22A0}" destId="{4E236343-B076-4363-8059-D3BF6B8C2D02}" srcOrd="0" destOrd="0" presId="urn:microsoft.com/office/officeart/2005/8/layout/cycle4#1"/>
    <dgm:cxn modelId="{091D2E42-3F02-4CED-BBBF-7A44039BA2BA}" srcId="{32987E38-48B3-4CE5-80FB-B498517EABCA}" destId="{07947A09-8E79-4333-AB1B-7B1A3CCD548F}" srcOrd="0" destOrd="0" parTransId="{8740F36A-F63B-4A90-AFE7-FEA2597DCC87}" sibTransId="{37958D71-3A36-4542-BA98-306091DDC817}"/>
    <dgm:cxn modelId="{28C57A34-8F04-41BD-92DD-6058CC407BE4}" type="presOf" srcId="{07947A09-8E79-4333-AB1B-7B1A3CCD548F}" destId="{FBD81F39-5F2F-41C5-BF58-8DEC9A6BD797}" srcOrd="0" destOrd="0" presId="urn:microsoft.com/office/officeart/2005/8/layout/cycle4#1"/>
    <dgm:cxn modelId="{9199DF01-F3AD-4418-A010-2394E177CD86}" type="presOf" srcId="{CBFD628F-8500-409B-9957-08AEB1EAFC53}" destId="{810192F1-90A6-4068-BDEA-71C6D4D16A4A}" srcOrd="1" destOrd="0" presId="urn:microsoft.com/office/officeart/2005/8/layout/cycle4#1"/>
    <dgm:cxn modelId="{AF8D0922-CEC1-43C4-9718-4C16948BC035}" type="presOf" srcId="{32987E38-48B3-4CE5-80FB-B498517EABCA}" destId="{B3FE5FDA-E01A-4AF2-ABC2-A52CBD832781}" srcOrd="0" destOrd="0" presId="urn:microsoft.com/office/officeart/2005/8/layout/cycle4#1"/>
    <dgm:cxn modelId="{69E995E6-CDDA-4956-BA15-5D3F991BA640}" type="presOf" srcId="{D30210FE-7138-45A5-AB25-1ED3F3584AF5}" destId="{136B2FB7-C46E-451B-899F-087E1D14FE46}" srcOrd="0" destOrd="0" presId="urn:microsoft.com/office/officeart/2005/8/layout/cycle4#1"/>
    <dgm:cxn modelId="{78E263F8-6D6C-491A-B650-DD86E5EA26A9}" type="presOf" srcId="{07947A09-8E79-4333-AB1B-7B1A3CCD548F}" destId="{4587AF48-8F9D-402A-9F21-D0812574E5F4}" srcOrd="1" destOrd="0" presId="urn:microsoft.com/office/officeart/2005/8/layout/cycle4#1"/>
    <dgm:cxn modelId="{34CBC149-88B1-488D-9874-E7C167E31E1C}" srcId="{9662B22F-BB7B-4C2F-9843-B5123251BCF6}" destId="{25635E04-ADD2-4A6D-97FC-2DF422E2CC7B}" srcOrd="2" destOrd="0" parTransId="{5008D244-38AC-45B9-95BD-7F0C9C0D5172}" sibTransId="{DFF85C3F-564D-49AB-AF14-2D8780587466}"/>
    <dgm:cxn modelId="{ED1E363C-9DCD-4347-8D4C-0ACC7C374F49}" type="presOf" srcId="{25635E04-ADD2-4A6D-97FC-2DF422E2CC7B}" destId="{C3E6709C-891A-450B-B09D-71116065EC53}" srcOrd="0" destOrd="0" presId="urn:microsoft.com/office/officeart/2005/8/layout/cycle4#1"/>
    <dgm:cxn modelId="{30527860-48E0-464C-845D-CB4FA787938B}" type="presOf" srcId="{1C4BB2BE-EE7C-40A4-8E31-B45927526C19}" destId="{3076495C-63A0-461C-B517-54A140989135}" srcOrd="0" destOrd="0" presId="urn:microsoft.com/office/officeart/2005/8/layout/cycle4#1"/>
    <dgm:cxn modelId="{9F251B3F-A438-41AD-92A5-98EBEC0D3F1C}" type="presOf" srcId="{9662B22F-BB7B-4C2F-9843-B5123251BCF6}" destId="{B06EA630-1DD0-4EBA-B7F5-4EA143221909}" srcOrd="0" destOrd="0" presId="urn:microsoft.com/office/officeart/2005/8/layout/cycle4#1"/>
    <dgm:cxn modelId="{D5248A9F-0C0A-4F79-8EB5-4F24CF1B4583}" type="presOf" srcId="{CBFD628F-8500-409B-9957-08AEB1EAFC53}" destId="{B538313C-5882-4B71-9A7B-996D4BB729ED}" srcOrd="0" destOrd="0" presId="urn:microsoft.com/office/officeart/2005/8/layout/cycle4#1"/>
    <dgm:cxn modelId="{BF489083-6992-4B89-A462-56D622ADCC86}" srcId="{D30210FE-7138-45A5-AB25-1ED3F3584AF5}" destId="{5FBFB709-B65F-432F-A12D-27751A46B331}" srcOrd="0" destOrd="0" parTransId="{5A2E7691-1869-4CCB-9489-B6B40F8AD068}" sibTransId="{17241E22-8563-42AC-A2FE-2B6BFF698E00}"/>
    <dgm:cxn modelId="{2AECA3C3-6F60-4A3B-87BB-A3A80A2210AF}" srcId="{9662B22F-BB7B-4C2F-9843-B5123251BCF6}" destId="{1C4BB2BE-EE7C-40A4-8E31-B45927526C19}" srcOrd="0" destOrd="0" parTransId="{902639CE-3EB9-4086-AAF7-9A59274BC290}" sibTransId="{A2B3A0CD-584F-42A1-AEEF-3AFDBE9B4E17}"/>
    <dgm:cxn modelId="{3D2AD2A7-3885-4212-A542-19F17B7D5E3B}" srcId="{9662B22F-BB7B-4C2F-9843-B5123251BCF6}" destId="{D30210FE-7138-45A5-AB25-1ED3F3584AF5}" srcOrd="3" destOrd="0" parTransId="{3CF68D78-2DF8-4B58-A19D-63701A30172A}" sibTransId="{444DAE94-0104-4238-B78C-29A329B1CF52}"/>
    <dgm:cxn modelId="{34C3A7D1-EB2C-4627-95B9-F29E4ABAB7A6}" type="presOf" srcId="{5FBFB709-B65F-432F-A12D-27751A46B331}" destId="{CAEDB014-C6C0-413C-AEFB-7C57BF3ED404}" srcOrd="0" destOrd="0" presId="urn:microsoft.com/office/officeart/2005/8/layout/cycle4#1"/>
    <dgm:cxn modelId="{C9F8FCA8-C479-477A-8299-8B2EE6222957}" srcId="{25635E04-ADD2-4A6D-97FC-2DF422E2CC7B}" destId="{F79260F6-7AD0-4C23-B3EC-0B00E62F22A0}" srcOrd="0" destOrd="0" parTransId="{F90CA537-B220-49CA-9C1E-CD9752936D09}" sibTransId="{87B02734-629F-4AF3-B779-9C1495126AEC}"/>
    <dgm:cxn modelId="{122A4541-3F24-4A02-B771-29B6F9D141FB}" srcId="{9662B22F-BB7B-4C2F-9843-B5123251BCF6}" destId="{32987E38-48B3-4CE5-80FB-B498517EABCA}" srcOrd="1" destOrd="0" parTransId="{EACA842A-37C6-46B6-98C2-FFE24A10536D}" sibTransId="{7BD111F1-318F-44C1-AF1E-04F8BE8A52D7}"/>
    <dgm:cxn modelId="{44FEB197-0D33-4C6A-BEF1-19D600F9EDA9}" srcId="{1C4BB2BE-EE7C-40A4-8E31-B45927526C19}" destId="{CBFD628F-8500-409B-9957-08AEB1EAFC53}" srcOrd="0" destOrd="0" parTransId="{AF924236-0188-4A82-AB8C-32940A37A678}" sibTransId="{AC8DD201-92DD-4520-BF09-21C7D4653F6B}"/>
    <dgm:cxn modelId="{2A403EB1-1369-4132-A804-3FDF2F413902}" type="presOf" srcId="{5FBFB709-B65F-432F-A12D-27751A46B331}" destId="{8E6484F2-C949-4ACC-8F06-62BD91D3A191}" srcOrd="1" destOrd="0" presId="urn:microsoft.com/office/officeart/2005/8/layout/cycle4#1"/>
    <dgm:cxn modelId="{C538BE93-5139-405A-B941-7A2D97F376B4}" type="presParOf" srcId="{B06EA630-1DD0-4EBA-B7F5-4EA143221909}" destId="{E66121B1-1CDA-4DD7-9A00-0E15259B9472}" srcOrd="0" destOrd="0" presId="urn:microsoft.com/office/officeart/2005/8/layout/cycle4#1"/>
    <dgm:cxn modelId="{15AE3F1D-F4AF-47B5-A9EC-4858EED7EF93}" type="presParOf" srcId="{E66121B1-1CDA-4DD7-9A00-0E15259B9472}" destId="{81C4CA17-C782-4856-8894-6FD75A071928}" srcOrd="0" destOrd="0" presId="urn:microsoft.com/office/officeart/2005/8/layout/cycle4#1"/>
    <dgm:cxn modelId="{51459208-73B9-4818-A00B-442C9A236887}" type="presParOf" srcId="{81C4CA17-C782-4856-8894-6FD75A071928}" destId="{B538313C-5882-4B71-9A7B-996D4BB729ED}" srcOrd="0" destOrd="0" presId="urn:microsoft.com/office/officeart/2005/8/layout/cycle4#1"/>
    <dgm:cxn modelId="{EA9B37CF-5869-4594-BCB5-772934C253DC}" type="presParOf" srcId="{81C4CA17-C782-4856-8894-6FD75A071928}" destId="{810192F1-90A6-4068-BDEA-71C6D4D16A4A}" srcOrd="1" destOrd="0" presId="urn:microsoft.com/office/officeart/2005/8/layout/cycle4#1"/>
    <dgm:cxn modelId="{16155668-EE4A-427A-81D9-E62E6EEAB4E7}" type="presParOf" srcId="{E66121B1-1CDA-4DD7-9A00-0E15259B9472}" destId="{455DE170-DF7C-4ADB-9B73-EAFD5585D968}" srcOrd="1" destOrd="0" presId="urn:microsoft.com/office/officeart/2005/8/layout/cycle4#1"/>
    <dgm:cxn modelId="{87693009-967D-400B-A507-814FFF1D992F}" type="presParOf" srcId="{455DE170-DF7C-4ADB-9B73-EAFD5585D968}" destId="{FBD81F39-5F2F-41C5-BF58-8DEC9A6BD797}" srcOrd="0" destOrd="0" presId="urn:microsoft.com/office/officeart/2005/8/layout/cycle4#1"/>
    <dgm:cxn modelId="{16C53CCA-68FA-4270-8184-DA1F5263E69B}" type="presParOf" srcId="{455DE170-DF7C-4ADB-9B73-EAFD5585D968}" destId="{4587AF48-8F9D-402A-9F21-D0812574E5F4}" srcOrd="1" destOrd="0" presId="urn:microsoft.com/office/officeart/2005/8/layout/cycle4#1"/>
    <dgm:cxn modelId="{B2353458-2771-4F2E-A995-C3F8AE3BB5C6}" type="presParOf" srcId="{E66121B1-1CDA-4DD7-9A00-0E15259B9472}" destId="{CCAC0DB9-E0A0-4B0D-B311-BAC3AA887098}" srcOrd="2" destOrd="0" presId="urn:microsoft.com/office/officeart/2005/8/layout/cycle4#1"/>
    <dgm:cxn modelId="{BEADF378-A4FC-429E-A48A-8AAFB4BF5D8C}" type="presParOf" srcId="{CCAC0DB9-E0A0-4B0D-B311-BAC3AA887098}" destId="{4E236343-B076-4363-8059-D3BF6B8C2D02}" srcOrd="0" destOrd="0" presId="urn:microsoft.com/office/officeart/2005/8/layout/cycle4#1"/>
    <dgm:cxn modelId="{39B461A0-65B4-408F-9BFB-2D7D2E031885}" type="presParOf" srcId="{CCAC0DB9-E0A0-4B0D-B311-BAC3AA887098}" destId="{986F820D-6094-4DCA-868B-CC3CAEAF5347}" srcOrd="1" destOrd="0" presId="urn:microsoft.com/office/officeart/2005/8/layout/cycle4#1"/>
    <dgm:cxn modelId="{27AEEA4D-BDBD-4F74-8950-E705E52E3A78}" type="presParOf" srcId="{E66121B1-1CDA-4DD7-9A00-0E15259B9472}" destId="{CB72C5FA-7526-4EEC-8E45-93E8F65053F2}" srcOrd="3" destOrd="0" presId="urn:microsoft.com/office/officeart/2005/8/layout/cycle4#1"/>
    <dgm:cxn modelId="{20BE3B6B-BB51-427C-B74C-960F5EEFE5DC}" type="presParOf" srcId="{CB72C5FA-7526-4EEC-8E45-93E8F65053F2}" destId="{CAEDB014-C6C0-413C-AEFB-7C57BF3ED404}" srcOrd="0" destOrd="0" presId="urn:microsoft.com/office/officeart/2005/8/layout/cycle4#1"/>
    <dgm:cxn modelId="{30C44316-9056-4288-AAD6-8D6A71ACC385}" type="presParOf" srcId="{CB72C5FA-7526-4EEC-8E45-93E8F65053F2}" destId="{8E6484F2-C949-4ACC-8F06-62BD91D3A191}" srcOrd="1" destOrd="0" presId="urn:microsoft.com/office/officeart/2005/8/layout/cycle4#1"/>
    <dgm:cxn modelId="{3C61B5B4-1901-479C-A344-2F93F51ACF80}" type="presParOf" srcId="{E66121B1-1CDA-4DD7-9A00-0E15259B9472}" destId="{8D46A3D9-803E-41BA-B764-7394904F663C}" srcOrd="4" destOrd="0" presId="urn:microsoft.com/office/officeart/2005/8/layout/cycle4#1"/>
    <dgm:cxn modelId="{07AAEEAC-65B6-409D-9F62-E78369E12178}" type="presParOf" srcId="{B06EA630-1DD0-4EBA-B7F5-4EA143221909}" destId="{205FF66B-B460-48E1-BE2A-5FB80E516B74}" srcOrd="1" destOrd="0" presId="urn:microsoft.com/office/officeart/2005/8/layout/cycle4#1"/>
    <dgm:cxn modelId="{4918E508-8FAA-41F8-A69F-E71BAD416531}" type="presParOf" srcId="{205FF66B-B460-48E1-BE2A-5FB80E516B74}" destId="{3076495C-63A0-461C-B517-54A140989135}" srcOrd="0" destOrd="0" presId="urn:microsoft.com/office/officeart/2005/8/layout/cycle4#1"/>
    <dgm:cxn modelId="{7949CBB1-55D2-4619-ABA3-EDF0DA053793}" type="presParOf" srcId="{205FF66B-B460-48E1-BE2A-5FB80E516B74}" destId="{B3FE5FDA-E01A-4AF2-ABC2-A52CBD832781}" srcOrd="1" destOrd="0" presId="urn:microsoft.com/office/officeart/2005/8/layout/cycle4#1"/>
    <dgm:cxn modelId="{2B564B32-5E2A-42DD-BF63-91ED1E6C06BD}" type="presParOf" srcId="{205FF66B-B460-48E1-BE2A-5FB80E516B74}" destId="{C3E6709C-891A-450B-B09D-71116065EC53}" srcOrd="2" destOrd="0" presId="urn:microsoft.com/office/officeart/2005/8/layout/cycle4#1"/>
    <dgm:cxn modelId="{F432A89F-BBA5-4DB7-B747-9F8B9244CF50}" type="presParOf" srcId="{205FF66B-B460-48E1-BE2A-5FB80E516B74}" destId="{136B2FB7-C46E-451B-899F-087E1D14FE46}" srcOrd="3" destOrd="0" presId="urn:microsoft.com/office/officeart/2005/8/layout/cycle4#1"/>
    <dgm:cxn modelId="{7F3E342B-45CB-466A-9472-AD2AAAB965A8}" type="presParOf" srcId="{205FF66B-B460-48E1-BE2A-5FB80E516B74}" destId="{2A049BF0-F63A-4553-B108-65EF06290C9E}" srcOrd="4" destOrd="0" presId="urn:microsoft.com/office/officeart/2005/8/layout/cycle4#1"/>
    <dgm:cxn modelId="{7BE9A9A1-EE81-4802-BB19-F0B55E55966E}" type="presParOf" srcId="{B06EA630-1DD0-4EBA-B7F5-4EA143221909}" destId="{390B89E8-A747-4A86-B5FA-12A7557C0658}" srcOrd="2" destOrd="0" presId="urn:microsoft.com/office/officeart/2005/8/layout/cycle4#1"/>
    <dgm:cxn modelId="{7A434BF3-9FDC-4FB8-B3F5-623D358EE782}" type="presParOf" srcId="{B06EA630-1DD0-4EBA-B7F5-4EA143221909}" destId="{8BF499CE-FAB2-4CA5-BF61-816C011885AA}" srcOrd="3" destOrd="0" presId="urn:microsoft.com/office/officeart/2005/8/layout/cycle4#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236343-B076-4363-8059-D3BF6B8C2D02}">
      <dsp:nvSpPr>
        <dsp:cNvPr id="0" name=""/>
        <dsp:cNvSpPr/>
      </dsp:nvSpPr>
      <dsp:spPr>
        <a:xfrm>
          <a:off x="3425916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8064A2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Fırsatlar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685542"/>
        <a:ext cx="1161501" cy="791072"/>
      </dsp:txXfrm>
    </dsp:sp>
    <dsp:sp modelId="{CAEDB014-C6C0-413C-AEFB-7C57BF3ED404}">
      <dsp:nvSpPr>
        <dsp:cNvPr id="0" name=""/>
        <dsp:cNvSpPr/>
      </dsp:nvSpPr>
      <dsp:spPr>
        <a:xfrm>
          <a:off x="603928" y="2380833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BACC6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Tehditler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685542"/>
        <a:ext cx="1161501" cy="791072"/>
      </dsp:txXfrm>
    </dsp:sp>
    <dsp:sp modelId="{FBD81F39-5F2F-41C5-BF58-8DEC9A6BD797}">
      <dsp:nvSpPr>
        <dsp:cNvPr id="0" name=""/>
        <dsp:cNvSpPr/>
      </dsp:nvSpPr>
      <dsp:spPr>
        <a:xfrm>
          <a:off x="3425916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9BBB59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Zayıf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969408" y="24611"/>
        <a:ext cx="1161501" cy="791072"/>
      </dsp:txXfrm>
    </dsp:sp>
    <dsp:sp modelId="{B538313C-5882-4B71-9A7B-996D4BB729ED}">
      <dsp:nvSpPr>
        <dsp:cNvPr id="0" name=""/>
        <dsp:cNvSpPr/>
      </dsp:nvSpPr>
      <dsp:spPr>
        <a:xfrm>
          <a:off x="603928" y="0"/>
          <a:ext cx="1729605" cy="1120392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C0504D">
              <a:hueOff val="0"/>
              <a:satOff val="0"/>
              <a:lumOff val="0"/>
              <a:alphaOff val="0"/>
            </a:srgb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3820" tIns="83820" rIns="83820" bIns="83820" numCol="1" spcCol="1270" anchor="t" anchorCtr="0">
          <a:noAutofit/>
        </a:bodyPr>
        <a:lstStyle/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700" kern="1200" dirty="0" smtClean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Güçlü yanlar</a:t>
          </a:r>
          <a:endParaRPr lang="tr-TR" sz="1700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628539" y="24611"/>
        <a:ext cx="1161501" cy="791072"/>
      </dsp:txXfrm>
    </dsp:sp>
    <dsp:sp modelId="{3076495C-63A0-461C-B517-54A140989135}">
      <dsp:nvSpPr>
        <dsp:cNvPr id="0" name=""/>
        <dsp:cNvSpPr/>
      </dsp:nvSpPr>
      <dsp:spPr>
        <a:xfrm>
          <a:off x="1328681" y="199569"/>
          <a:ext cx="1516030" cy="1516030"/>
        </a:xfrm>
        <a:prstGeom prst="pieWedge">
          <a:avLst/>
        </a:prstGeom>
        <a:gradFill rotWithShape="0">
          <a:gsLst>
            <a:gs pos="0">
              <a:srgbClr val="C0504D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1772716" y="643604"/>
        <a:ext cx="1071995" cy="1071995"/>
      </dsp:txXfrm>
    </dsp:sp>
    <dsp:sp modelId="{B3FE5FDA-E01A-4AF2-ABC2-A52CBD832781}">
      <dsp:nvSpPr>
        <dsp:cNvPr id="0" name=""/>
        <dsp:cNvSpPr/>
      </dsp:nvSpPr>
      <dsp:spPr>
        <a:xfrm rot="5400000">
          <a:off x="2914737" y="199569"/>
          <a:ext cx="1516030" cy="1516030"/>
        </a:xfrm>
        <a:prstGeom prst="pieWedge">
          <a:avLst/>
        </a:prstGeom>
        <a:gradFill rotWithShape="0">
          <a:gsLst>
            <a:gs pos="0">
              <a:srgbClr val="9BBB59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9BBB59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9BBB59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-5400000">
        <a:off x="2914737" y="643604"/>
        <a:ext cx="1071995" cy="1071995"/>
      </dsp:txXfrm>
    </dsp:sp>
    <dsp:sp modelId="{C3E6709C-891A-450B-B09D-71116065EC53}">
      <dsp:nvSpPr>
        <dsp:cNvPr id="0" name=""/>
        <dsp:cNvSpPr/>
      </dsp:nvSpPr>
      <dsp:spPr>
        <a:xfrm rot="10800000">
          <a:off x="2914737" y="1785625"/>
          <a:ext cx="1516030" cy="1516030"/>
        </a:xfrm>
        <a:prstGeom prst="pieWedge">
          <a:avLst/>
        </a:prstGeom>
        <a:gradFill rotWithShape="0">
          <a:gsLst>
            <a:gs pos="0">
              <a:srgbClr val="8064A2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8064A2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8064A2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2914737" y="1785625"/>
        <a:ext cx="1071995" cy="1071995"/>
      </dsp:txXfrm>
    </dsp:sp>
    <dsp:sp modelId="{136B2FB7-C46E-451B-899F-087E1D14FE46}">
      <dsp:nvSpPr>
        <dsp:cNvPr id="0" name=""/>
        <dsp:cNvSpPr/>
      </dsp:nvSpPr>
      <dsp:spPr>
        <a:xfrm rot="16200000">
          <a:off x="1328681" y="1785625"/>
          <a:ext cx="1516030" cy="1516030"/>
        </a:xfrm>
        <a:prstGeom prst="pieWedge">
          <a:avLst/>
        </a:prstGeom>
        <a:gradFill rotWithShape="0">
          <a:gsLst>
            <a:gs pos="0">
              <a:srgbClr val="4BACC6"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4BACC6"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4BACC6"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270256" tIns="270256" rIns="270256" bIns="270256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38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5400000">
        <a:off x="1772716" y="1785625"/>
        <a:ext cx="1071995" cy="1071995"/>
      </dsp:txXfrm>
    </dsp:sp>
    <dsp:sp modelId="{390B89E8-A747-4A86-B5FA-12A7557C0658}">
      <dsp:nvSpPr>
        <dsp:cNvPr id="0" name=""/>
        <dsp:cNvSpPr/>
      </dsp:nvSpPr>
      <dsp:spPr>
        <a:xfrm>
          <a:off x="2618008" y="1435502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  <dsp:sp modelId="{8BF499CE-FAB2-4CA5-BF61-816C011885AA}">
      <dsp:nvSpPr>
        <dsp:cNvPr id="0" name=""/>
        <dsp:cNvSpPr/>
      </dsp:nvSpPr>
      <dsp:spPr>
        <a:xfrm rot="10800000">
          <a:off x="2618008" y="1610563"/>
          <a:ext cx="523433" cy="455159"/>
        </a:xfrm>
        <a:prstGeom prst="circularArrow">
          <a:avLst/>
        </a:prstGeom>
        <a:gradFill rotWithShape="0">
          <a:gsLst>
            <a:gs pos="0">
              <a:srgbClr val="C0504D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rgbClr>
            </a:gs>
            <a:gs pos="80000">
              <a:srgbClr val="C0504D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rgbClr>
            </a:gs>
            <a:gs pos="100000">
              <a:srgbClr val="C0504D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rgb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C72E-AF02-4636-A601-CB79C644F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2134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Banu</dc:creator>
  <cp:lastModifiedBy>MUHAMMET_175@hotmail.com</cp:lastModifiedBy>
  <cp:revision>2</cp:revision>
  <dcterms:created xsi:type="dcterms:W3CDTF">2017-11-07T18:59:00Z</dcterms:created>
  <dcterms:modified xsi:type="dcterms:W3CDTF">2017-11-07T18:59:00Z</dcterms:modified>
</cp:coreProperties>
</file>